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E" w:rsidRPr="00DE7DB7" w:rsidRDefault="008D3FAE" w:rsidP="008D3FAE">
      <w:pPr>
        <w:suppressAutoHyphens/>
        <w:rPr>
          <w:sz w:val="24"/>
          <w:lang w:eastAsia="ar-SA"/>
        </w:rPr>
      </w:pPr>
      <w:r w:rsidRPr="00DE7DB7">
        <w:rPr>
          <w:sz w:val="24"/>
          <w:lang w:eastAsia="ar-SA"/>
        </w:rPr>
        <w:t xml:space="preserve">Зарегистрирован в </w:t>
      </w:r>
      <w:r w:rsidRPr="00DE7DB7">
        <w:rPr>
          <w:sz w:val="24"/>
        </w:rPr>
        <w:t>государственно-</w:t>
      </w:r>
      <w:r w:rsidRPr="00DE7DB7">
        <w:rPr>
          <w:sz w:val="24"/>
          <w:lang w:eastAsia="ar-SA"/>
        </w:rPr>
        <w:t>правовом управлении Правительства Ярославской области 2</w:t>
      </w:r>
      <w:r>
        <w:rPr>
          <w:sz w:val="24"/>
          <w:lang w:eastAsia="ar-SA"/>
        </w:rPr>
        <w:t>7</w:t>
      </w:r>
      <w:r w:rsidRPr="00DE7DB7">
        <w:rPr>
          <w:sz w:val="24"/>
          <w:lang w:eastAsia="ar-SA"/>
        </w:rPr>
        <w:t>.03.2024 № 09-14</w:t>
      </w:r>
      <w:r>
        <w:rPr>
          <w:sz w:val="24"/>
          <w:lang w:eastAsia="ar-SA"/>
        </w:rPr>
        <w:t>739</w:t>
      </w:r>
    </w:p>
    <w:p w:rsidR="008D3FAE" w:rsidRPr="00DE7DB7" w:rsidRDefault="008D3FAE" w:rsidP="008D3FAE">
      <w:pPr>
        <w:suppressAutoHyphens/>
        <w:rPr>
          <w:sz w:val="24"/>
          <w:lang w:eastAsia="ar-SA"/>
        </w:rPr>
      </w:pPr>
    </w:p>
    <w:p w:rsidR="008D3FAE" w:rsidRPr="00DE7DB7" w:rsidRDefault="008D3FAE" w:rsidP="008D3FAE">
      <w:pPr>
        <w:suppressAutoHyphens/>
        <w:jc w:val="center"/>
        <w:rPr>
          <w:rFonts w:eastAsia="Calibri"/>
          <w:b/>
          <w:sz w:val="24"/>
          <w:lang w:eastAsia="ar-SA"/>
        </w:rPr>
      </w:pPr>
      <w:r w:rsidRPr="00DE7DB7">
        <w:rPr>
          <w:rFonts w:eastAsia="Calibri"/>
          <w:b/>
          <w:sz w:val="24"/>
          <w:lang w:eastAsia="ar-SA"/>
        </w:rPr>
        <w:t>МИНИСТЕРСТВО</w:t>
      </w:r>
    </w:p>
    <w:p w:rsidR="008D3FAE" w:rsidRPr="00DE7DB7" w:rsidRDefault="008D3FAE" w:rsidP="008D3FAE">
      <w:pPr>
        <w:suppressAutoHyphens/>
        <w:jc w:val="center"/>
        <w:rPr>
          <w:rFonts w:eastAsia="Calibri"/>
          <w:b/>
          <w:sz w:val="24"/>
          <w:lang w:eastAsia="ar-SA"/>
        </w:rPr>
      </w:pPr>
      <w:r w:rsidRPr="00DE7DB7">
        <w:rPr>
          <w:rFonts w:eastAsia="Calibri"/>
          <w:b/>
          <w:sz w:val="24"/>
          <w:lang w:eastAsia="ar-SA"/>
        </w:rPr>
        <w:t>ТРУДА И СОЦИАЛЬНОЙ ПОДДЕРЖКИ НАСЕЛЕНИЯ ЯРОСЛАВСКОЙ ОБЛАСТИ</w:t>
      </w:r>
    </w:p>
    <w:p w:rsidR="008D3FAE" w:rsidRPr="00DE7DB7" w:rsidRDefault="008D3FAE" w:rsidP="008D3FAE">
      <w:pPr>
        <w:suppressAutoHyphens/>
        <w:jc w:val="center"/>
        <w:rPr>
          <w:rFonts w:eastAsia="Calibri"/>
          <w:b/>
          <w:sz w:val="24"/>
          <w:lang w:eastAsia="ar-SA"/>
        </w:rPr>
      </w:pPr>
    </w:p>
    <w:p w:rsidR="008D3FAE" w:rsidRPr="00DE7DB7" w:rsidRDefault="008D3FAE" w:rsidP="008D3FAE">
      <w:pPr>
        <w:suppressAutoHyphens/>
        <w:jc w:val="center"/>
        <w:rPr>
          <w:rFonts w:eastAsia="Calibri"/>
          <w:b/>
          <w:sz w:val="24"/>
          <w:lang w:eastAsia="ar-SA"/>
        </w:rPr>
      </w:pPr>
      <w:r w:rsidRPr="00DE7DB7">
        <w:rPr>
          <w:rFonts w:eastAsia="Calibri"/>
          <w:b/>
          <w:sz w:val="24"/>
          <w:lang w:eastAsia="ar-SA"/>
        </w:rPr>
        <w:t>ПРИКАЗ</w:t>
      </w:r>
    </w:p>
    <w:p w:rsidR="008D3FAE" w:rsidRPr="00DE7DB7" w:rsidRDefault="008D3FAE" w:rsidP="008D3FAE">
      <w:pPr>
        <w:suppressAutoHyphens/>
        <w:ind w:right="5101"/>
        <w:rPr>
          <w:sz w:val="24"/>
          <w:lang w:eastAsia="ar-SA"/>
        </w:rPr>
      </w:pPr>
    </w:p>
    <w:p w:rsidR="008D3FAE" w:rsidRPr="00DE7DB7" w:rsidRDefault="008D3FAE" w:rsidP="008D3FAE">
      <w:pPr>
        <w:suppressAutoHyphens/>
        <w:rPr>
          <w:sz w:val="24"/>
        </w:rPr>
      </w:pPr>
      <w:r w:rsidRPr="00DE7DB7">
        <w:rPr>
          <w:sz w:val="24"/>
        </w:rPr>
        <w:t>от 2</w:t>
      </w:r>
      <w:r>
        <w:rPr>
          <w:sz w:val="24"/>
        </w:rPr>
        <w:t>6</w:t>
      </w:r>
      <w:r w:rsidRPr="00DE7DB7">
        <w:rPr>
          <w:sz w:val="24"/>
        </w:rPr>
        <w:t>.03.2024 № 2</w:t>
      </w:r>
      <w:r>
        <w:rPr>
          <w:sz w:val="24"/>
        </w:rPr>
        <w:t>3</w:t>
      </w:r>
      <w:r w:rsidRPr="00DE7DB7">
        <w:rPr>
          <w:sz w:val="24"/>
        </w:rPr>
        <w:t>-24</w:t>
      </w:r>
    </w:p>
    <w:p w:rsidR="008D3FAE" w:rsidRPr="00DE7DB7" w:rsidRDefault="008D3FAE" w:rsidP="008D3FAE">
      <w:pPr>
        <w:suppressAutoHyphens/>
        <w:rPr>
          <w:sz w:val="24"/>
        </w:rPr>
      </w:pPr>
      <w:r w:rsidRPr="00DE7DB7">
        <w:rPr>
          <w:sz w:val="24"/>
        </w:rPr>
        <w:t>г. Ярославль</w:t>
      </w:r>
    </w:p>
    <w:p w:rsidR="00305EA5" w:rsidRDefault="00305EA5" w:rsidP="00305EA5"/>
    <w:p w:rsidR="00305EA5" w:rsidRDefault="00305EA5" w:rsidP="00305EA5"/>
    <w:p w:rsidR="005B0361" w:rsidRDefault="00923BD8" w:rsidP="00C10C36">
      <w:pPr>
        <w:ind w:right="5244"/>
        <w:jc w:val="left"/>
        <w:rPr>
          <w:color w:val="000000"/>
        </w:rPr>
      </w:pPr>
      <w:r>
        <w:t>О</w:t>
      </w:r>
      <w:r w:rsidR="00586C2B">
        <w:t xml:space="preserve">б утверждении </w:t>
      </w:r>
      <w:r w:rsidR="0065086A">
        <w:rPr>
          <w:color w:val="000000"/>
        </w:rPr>
        <w:t>Порядка</w:t>
      </w:r>
      <w:r w:rsidR="0065086A" w:rsidRPr="00D969BB">
        <w:rPr>
          <w:color w:val="000000"/>
        </w:rPr>
        <w:t xml:space="preserve"> назначения и выплаты ежемесячного пособия </w:t>
      </w:r>
    </w:p>
    <w:p w:rsidR="00923BD8" w:rsidRDefault="0065086A" w:rsidP="00C10C36">
      <w:pPr>
        <w:ind w:right="5244"/>
        <w:jc w:val="left"/>
      </w:pPr>
      <w:r w:rsidRPr="00D969BB">
        <w:rPr>
          <w:color w:val="000000"/>
        </w:rPr>
        <w:t>на</w:t>
      </w:r>
      <w:r w:rsidR="005B0361">
        <w:rPr>
          <w:color w:val="000000"/>
        </w:rPr>
        <w:t> </w:t>
      </w:r>
      <w:r w:rsidRPr="00D969BB">
        <w:rPr>
          <w:color w:val="000000"/>
        </w:rPr>
        <w:t>реб</w:t>
      </w:r>
      <w:r w:rsidR="00B31A10">
        <w:rPr>
          <w:color w:val="000000"/>
        </w:rPr>
        <w:t>е</w:t>
      </w:r>
      <w:r w:rsidRPr="00D969BB">
        <w:rPr>
          <w:color w:val="000000"/>
        </w:rPr>
        <w:t>нка</w:t>
      </w:r>
      <w:r w:rsidR="00586C2B">
        <w:t xml:space="preserve"> и</w:t>
      </w:r>
      <w:r w:rsidR="005B0361">
        <w:t> о </w:t>
      </w:r>
      <w:r w:rsidR="00923BD8">
        <w:t>признании утратившим</w:t>
      </w:r>
      <w:r w:rsidR="005B0361">
        <w:t>и</w:t>
      </w:r>
      <w:r w:rsidR="00923BD8">
        <w:t xml:space="preserve"> силу</w:t>
      </w:r>
      <w:r w:rsidR="00305EA5" w:rsidRPr="00D95124">
        <w:t xml:space="preserve"> </w:t>
      </w:r>
      <w:r w:rsidR="006F23DD">
        <w:t>отдельных приказов</w:t>
      </w:r>
      <w:r w:rsidR="00923BD8">
        <w:t xml:space="preserve"> департамента труда и</w:t>
      </w:r>
      <w:r w:rsidR="005B0361">
        <w:t> </w:t>
      </w:r>
      <w:r w:rsidR="00923BD8">
        <w:t>социальной поддержки населения</w:t>
      </w:r>
      <w:r w:rsidR="006F23DD">
        <w:t xml:space="preserve"> </w:t>
      </w:r>
      <w:r w:rsidR="00CD2BD7">
        <w:t>Ярославской области</w:t>
      </w:r>
    </w:p>
    <w:p w:rsidR="00305EA5" w:rsidRDefault="00305EA5" w:rsidP="00352F15">
      <w:pPr>
        <w:ind w:firstLine="720"/>
      </w:pPr>
    </w:p>
    <w:p w:rsidR="00D154BC" w:rsidRDefault="00D154BC" w:rsidP="00352F15">
      <w:pPr>
        <w:ind w:firstLine="720"/>
      </w:pPr>
    </w:p>
    <w:p w:rsidR="00305EA5" w:rsidRDefault="00351DE7" w:rsidP="00352F15">
      <w:r>
        <w:t>МИНИСТЕРСТВО</w:t>
      </w:r>
      <w:r w:rsidR="00305EA5">
        <w:t xml:space="preserve"> ТРУДА И СОЦИАЛЬНОЙ ПОДДЕРЖКИ НАСЕЛЕНИЯ ЯРОСЛАВСКОЙ ОБЛАСТИ ПРИКАЗЫВАЕТ:</w:t>
      </w:r>
    </w:p>
    <w:p w:rsidR="004C3C73" w:rsidRPr="004C3C73" w:rsidRDefault="004C3C73" w:rsidP="00352F15">
      <w:pPr>
        <w:numPr>
          <w:ilvl w:val="0"/>
          <w:numId w:val="2"/>
        </w:numPr>
        <w:tabs>
          <w:tab w:val="left" w:pos="1134"/>
        </w:tabs>
        <w:ind w:left="0" w:firstLine="720"/>
      </w:pPr>
      <w:r>
        <w:t xml:space="preserve">Утвердить </w:t>
      </w:r>
      <w:r w:rsidR="00DC6017">
        <w:t xml:space="preserve">прилагаемый </w:t>
      </w:r>
      <w:r w:rsidR="0065086A">
        <w:t xml:space="preserve">Порядок </w:t>
      </w:r>
      <w:r w:rsidR="0065086A" w:rsidRPr="00D969BB">
        <w:rPr>
          <w:color w:val="000000"/>
        </w:rPr>
        <w:t>назначения и выплаты ежемесячного пособия на</w:t>
      </w:r>
      <w:r w:rsidR="005B0361">
        <w:rPr>
          <w:color w:val="000000"/>
        </w:rPr>
        <w:t> </w:t>
      </w:r>
      <w:r w:rsidR="005B0361" w:rsidRPr="00D969BB">
        <w:rPr>
          <w:color w:val="000000"/>
        </w:rPr>
        <w:t>реб</w:t>
      </w:r>
      <w:r w:rsidR="00B31A10">
        <w:rPr>
          <w:color w:val="000000"/>
        </w:rPr>
        <w:t>е</w:t>
      </w:r>
      <w:r w:rsidR="005B0361" w:rsidRPr="00D969BB">
        <w:rPr>
          <w:color w:val="000000"/>
        </w:rPr>
        <w:t>нка</w:t>
      </w:r>
      <w:r>
        <w:t>.</w:t>
      </w:r>
    </w:p>
    <w:p w:rsidR="006F23DD" w:rsidRPr="001C268B" w:rsidRDefault="00EA4EB6" w:rsidP="00352F15">
      <w:pPr>
        <w:numPr>
          <w:ilvl w:val="0"/>
          <w:numId w:val="2"/>
        </w:numPr>
        <w:tabs>
          <w:tab w:val="left" w:pos="1134"/>
        </w:tabs>
        <w:ind w:left="0" w:firstLine="720"/>
      </w:pPr>
      <w:r>
        <w:rPr>
          <w:bCs/>
        </w:rPr>
        <w:t>Признать утратившим</w:t>
      </w:r>
      <w:r w:rsidR="006F23DD">
        <w:rPr>
          <w:bCs/>
        </w:rPr>
        <w:t>и</w:t>
      </w:r>
      <w:r>
        <w:rPr>
          <w:bCs/>
        </w:rPr>
        <w:t xml:space="preserve"> силу приказ</w:t>
      </w:r>
      <w:r w:rsidR="006F23DD">
        <w:rPr>
          <w:bCs/>
        </w:rPr>
        <w:t>ы</w:t>
      </w:r>
      <w:r>
        <w:rPr>
          <w:bCs/>
        </w:rPr>
        <w:t xml:space="preserve"> департамента труда и</w:t>
      </w:r>
      <w:r w:rsidR="005B0361">
        <w:rPr>
          <w:bCs/>
        </w:rPr>
        <w:t> </w:t>
      </w:r>
      <w:r>
        <w:rPr>
          <w:bCs/>
        </w:rPr>
        <w:t>социальной поддержки населения Ярославской области</w:t>
      </w:r>
      <w:r w:rsidR="006F23DD">
        <w:rPr>
          <w:bCs/>
        </w:rPr>
        <w:t>:</w:t>
      </w:r>
    </w:p>
    <w:p w:rsidR="001C268B" w:rsidRPr="0065086A" w:rsidRDefault="001C268B" w:rsidP="00352F15">
      <w:pPr>
        <w:tabs>
          <w:tab w:val="left" w:pos="1134"/>
        </w:tabs>
        <w:ind w:firstLine="720"/>
      </w:pPr>
      <w:r>
        <w:rPr>
          <w:bCs/>
        </w:rPr>
        <w:t>- от 05.02.2009 № 9 «Об утверждении Порядка назначения и</w:t>
      </w:r>
      <w:r w:rsidR="005B0361">
        <w:rPr>
          <w:bCs/>
        </w:rPr>
        <w:t> </w:t>
      </w:r>
      <w:r>
        <w:rPr>
          <w:bCs/>
        </w:rPr>
        <w:t>выплаты ежемесячного пособия на</w:t>
      </w:r>
      <w:r w:rsidR="005B0361">
        <w:rPr>
          <w:bCs/>
        </w:rPr>
        <w:t> </w:t>
      </w:r>
      <w:r>
        <w:rPr>
          <w:bCs/>
        </w:rPr>
        <w:t>реб</w:t>
      </w:r>
      <w:r w:rsidR="00B31A10">
        <w:rPr>
          <w:bCs/>
        </w:rPr>
        <w:t>е</w:t>
      </w:r>
      <w:r>
        <w:rPr>
          <w:bCs/>
        </w:rPr>
        <w:t>нка»;</w:t>
      </w:r>
    </w:p>
    <w:p w:rsidR="0065086A" w:rsidRDefault="001C268B" w:rsidP="00352F15">
      <w:pPr>
        <w:tabs>
          <w:tab w:val="left" w:pos="1134"/>
        </w:tabs>
        <w:ind w:firstLine="709"/>
        <w:rPr>
          <w:bCs/>
        </w:rPr>
      </w:pPr>
      <w:r>
        <w:rPr>
          <w:bCs/>
        </w:rPr>
        <w:t>- от 15.04.2009 № 27 «О внесении изменений в приказ департамента труда и социальной поддержки населения Ярославской области от</w:t>
      </w:r>
      <w:r w:rsidR="00CD7FD9">
        <w:rPr>
          <w:bCs/>
        </w:rPr>
        <w:t> </w:t>
      </w:r>
      <w:r>
        <w:rPr>
          <w:bCs/>
        </w:rPr>
        <w:t xml:space="preserve">05.02.2009 </w:t>
      </w:r>
      <w:r w:rsidR="00CD7FD9">
        <w:rPr>
          <w:bCs/>
        </w:rPr>
        <w:t>№ 9</w:t>
      </w:r>
      <w:r>
        <w:rPr>
          <w:bCs/>
        </w:rPr>
        <w:t>»;</w:t>
      </w:r>
    </w:p>
    <w:p w:rsidR="001C268B" w:rsidRDefault="001C268B" w:rsidP="00352F15">
      <w:pPr>
        <w:tabs>
          <w:tab w:val="left" w:pos="1134"/>
        </w:tabs>
        <w:ind w:firstLine="709"/>
        <w:rPr>
          <w:bCs/>
        </w:rPr>
      </w:pPr>
      <w:r>
        <w:rPr>
          <w:bCs/>
        </w:rPr>
        <w:t>- от 28.05.2009 № 43 «О внесении изменений в приказ департамента труда и социальной поддержки населения Ярославской области от</w:t>
      </w:r>
      <w:r w:rsidR="00CD7FD9">
        <w:rPr>
          <w:bCs/>
        </w:rPr>
        <w:t> </w:t>
      </w:r>
      <w:r>
        <w:rPr>
          <w:bCs/>
        </w:rPr>
        <w:t xml:space="preserve">05.02.2009 </w:t>
      </w:r>
      <w:r w:rsidR="00CD7FD9">
        <w:rPr>
          <w:bCs/>
        </w:rPr>
        <w:t>№ 9</w:t>
      </w:r>
      <w:r>
        <w:rPr>
          <w:bCs/>
        </w:rPr>
        <w:t>»;</w:t>
      </w:r>
    </w:p>
    <w:p w:rsidR="001C268B" w:rsidRDefault="001C268B" w:rsidP="00352F15">
      <w:pPr>
        <w:tabs>
          <w:tab w:val="left" w:pos="1134"/>
        </w:tabs>
        <w:ind w:firstLine="709"/>
        <w:rPr>
          <w:bCs/>
        </w:rPr>
      </w:pPr>
      <w:r>
        <w:rPr>
          <w:bCs/>
        </w:rPr>
        <w:t xml:space="preserve">- </w:t>
      </w:r>
      <w:r w:rsidR="008C45BC">
        <w:rPr>
          <w:bCs/>
        </w:rPr>
        <w:t xml:space="preserve">от </w:t>
      </w:r>
      <w:r>
        <w:rPr>
          <w:bCs/>
        </w:rPr>
        <w:t>30.03.2012 № 21-12 «О внесении изменений в приказ департамента труда и социальной поддержки населения Ярославской области от</w:t>
      </w:r>
      <w:r w:rsidR="00CD7FD9">
        <w:rPr>
          <w:bCs/>
        </w:rPr>
        <w:t> </w:t>
      </w:r>
      <w:r>
        <w:rPr>
          <w:bCs/>
        </w:rPr>
        <w:t xml:space="preserve">05.02.2009 </w:t>
      </w:r>
      <w:r w:rsidR="00CD7FD9">
        <w:rPr>
          <w:bCs/>
        </w:rPr>
        <w:t>№ 9</w:t>
      </w:r>
      <w:r>
        <w:rPr>
          <w:bCs/>
        </w:rPr>
        <w:t>»;</w:t>
      </w:r>
    </w:p>
    <w:p w:rsidR="001C268B" w:rsidRDefault="001C268B" w:rsidP="00352F15">
      <w:pPr>
        <w:tabs>
          <w:tab w:val="left" w:pos="1134"/>
        </w:tabs>
        <w:ind w:firstLine="709"/>
        <w:rPr>
          <w:bCs/>
        </w:rPr>
      </w:pPr>
      <w:r>
        <w:rPr>
          <w:bCs/>
        </w:rPr>
        <w:t>- от 25.05.2012 № 34-12 «О внесении изменений в приказ департамента труда и социальной поддержки населения Ярославской области от</w:t>
      </w:r>
      <w:r w:rsidR="00CD7FD9">
        <w:rPr>
          <w:bCs/>
        </w:rPr>
        <w:t> </w:t>
      </w:r>
      <w:r>
        <w:rPr>
          <w:bCs/>
        </w:rPr>
        <w:t xml:space="preserve">05.02.2009 </w:t>
      </w:r>
      <w:r w:rsidR="00CD7FD9">
        <w:rPr>
          <w:bCs/>
        </w:rPr>
        <w:t>№ 9</w:t>
      </w:r>
      <w:r>
        <w:rPr>
          <w:bCs/>
        </w:rPr>
        <w:t>»;</w:t>
      </w:r>
    </w:p>
    <w:p w:rsidR="001C268B" w:rsidRDefault="001C268B" w:rsidP="00352F15">
      <w:pPr>
        <w:tabs>
          <w:tab w:val="left" w:pos="1134"/>
        </w:tabs>
        <w:ind w:firstLine="709"/>
        <w:rPr>
          <w:bCs/>
        </w:rPr>
      </w:pPr>
      <w:r>
        <w:rPr>
          <w:bCs/>
        </w:rPr>
        <w:t xml:space="preserve">- от 30.05.2019 </w:t>
      </w:r>
      <w:r w:rsidR="003028F7">
        <w:rPr>
          <w:bCs/>
        </w:rPr>
        <w:t xml:space="preserve">№ </w:t>
      </w:r>
      <w:r>
        <w:rPr>
          <w:bCs/>
        </w:rPr>
        <w:t>60-19 «О внесении изменений в приказ департамента труда и социальной поддержки населения Ярославской области от</w:t>
      </w:r>
      <w:r w:rsidR="00CD7FD9">
        <w:rPr>
          <w:bCs/>
        </w:rPr>
        <w:t> </w:t>
      </w:r>
      <w:r>
        <w:rPr>
          <w:bCs/>
        </w:rPr>
        <w:t xml:space="preserve">05.02.2009 </w:t>
      </w:r>
      <w:r w:rsidR="00CD7FD9">
        <w:rPr>
          <w:bCs/>
        </w:rPr>
        <w:t>№ 9</w:t>
      </w:r>
      <w:r>
        <w:rPr>
          <w:bCs/>
        </w:rPr>
        <w:t>»;</w:t>
      </w:r>
    </w:p>
    <w:p w:rsidR="0065086A" w:rsidRPr="006F23DD" w:rsidRDefault="001C268B" w:rsidP="00352F15">
      <w:pPr>
        <w:tabs>
          <w:tab w:val="left" w:pos="1134"/>
        </w:tabs>
        <w:ind w:firstLine="709"/>
      </w:pPr>
      <w:r>
        <w:rPr>
          <w:bCs/>
        </w:rPr>
        <w:lastRenderedPageBreak/>
        <w:t>- от 03.11.2022 № 55-22 «О внесении изменений в приказ департамента труда и социальной поддержки населения Ярославской области от</w:t>
      </w:r>
      <w:r w:rsidR="00CD7FD9">
        <w:rPr>
          <w:bCs/>
        </w:rPr>
        <w:t> </w:t>
      </w:r>
      <w:r>
        <w:rPr>
          <w:bCs/>
        </w:rPr>
        <w:t xml:space="preserve">05.02.2009 </w:t>
      </w:r>
      <w:r w:rsidR="00CD7FD9">
        <w:rPr>
          <w:bCs/>
        </w:rPr>
        <w:t>№ 9</w:t>
      </w:r>
      <w:r>
        <w:rPr>
          <w:bCs/>
        </w:rPr>
        <w:t>».</w:t>
      </w:r>
    </w:p>
    <w:p w:rsidR="00305EA5" w:rsidRDefault="00305EA5" w:rsidP="00352F15">
      <w:pPr>
        <w:numPr>
          <w:ilvl w:val="0"/>
          <w:numId w:val="2"/>
        </w:numPr>
        <w:tabs>
          <w:tab w:val="left" w:pos="1134"/>
        </w:tabs>
        <w:ind w:left="0" w:firstLine="720"/>
      </w:pPr>
      <w:r>
        <w:t>Контроль за исполнением приказа возложить на</w:t>
      </w:r>
      <w:r w:rsidR="00CD7FD9">
        <w:t> </w:t>
      </w:r>
      <w:r w:rsidR="00D8742F">
        <w:t xml:space="preserve">первого </w:t>
      </w:r>
      <w:r>
        <w:t xml:space="preserve">заместителя </w:t>
      </w:r>
      <w:r w:rsidR="001921D4">
        <w:t>министра</w:t>
      </w:r>
      <w:r>
        <w:t xml:space="preserve"> </w:t>
      </w:r>
      <w:r w:rsidR="005021F4">
        <w:t xml:space="preserve">труда и социальной поддержки населения Ярославской области </w:t>
      </w:r>
      <w:r w:rsidR="00D8742F">
        <w:t>Шабалина</w:t>
      </w:r>
      <w:r w:rsidR="005021F4">
        <w:t> </w:t>
      </w:r>
      <w:r w:rsidR="00D8742F">
        <w:t>А</w:t>
      </w:r>
      <w:r>
        <w:t>.</w:t>
      </w:r>
      <w:r w:rsidR="00D8742F">
        <w:t>Г</w:t>
      </w:r>
      <w:r>
        <w:t xml:space="preserve">. </w:t>
      </w:r>
    </w:p>
    <w:p w:rsidR="00305EA5" w:rsidRPr="00246837" w:rsidRDefault="00305EA5" w:rsidP="00C10C36">
      <w:pPr>
        <w:pStyle w:val="af6"/>
        <w:numPr>
          <w:ilvl w:val="0"/>
          <w:numId w:val="2"/>
        </w:numPr>
        <w:tabs>
          <w:tab w:val="right" w:pos="900"/>
          <w:tab w:val="left" w:pos="1134"/>
        </w:tabs>
        <w:spacing w:after="0"/>
        <w:ind w:left="0" w:firstLine="709"/>
      </w:pPr>
      <w:r>
        <w:t xml:space="preserve">Приказ вступает в силу через 10 дней после его официального </w:t>
      </w:r>
      <w:r w:rsidRPr="00246837">
        <w:t>опубликования.</w:t>
      </w:r>
    </w:p>
    <w:p w:rsidR="00305EA5" w:rsidRDefault="00305EA5" w:rsidP="00C10C36">
      <w:pPr>
        <w:pStyle w:val="af6"/>
        <w:tabs>
          <w:tab w:val="right" w:pos="900"/>
        </w:tabs>
        <w:spacing w:after="0"/>
        <w:ind w:hanging="283"/>
      </w:pPr>
    </w:p>
    <w:p w:rsidR="00352F15" w:rsidRDefault="00352F15" w:rsidP="00C10C36">
      <w:pPr>
        <w:pStyle w:val="af6"/>
        <w:tabs>
          <w:tab w:val="right" w:pos="900"/>
        </w:tabs>
        <w:spacing w:after="0"/>
        <w:ind w:hanging="283"/>
      </w:pPr>
    </w:p>
    <w:p w:rsidR="00352F15" w:rsidRPr="00246837" w:rsidRDefault="00352F15" w:rsidP="00C10C36">
      <w:pPr>
        <w:pStyle w:val="af6"/>
        <w:tabs>
          <w:tab w:val="right" w:pos="900"/>
        </w:tabs>
        <w:spacing w:after="0"/>
        <w:ind w:hanging="283"/>
      </w:pPr>
    </w:p>
    <w:p w:rsidR="001921D4" w:rsidRDefault="001921D4" w:rsidP="005B0361">
      <w:pPr>
        <w:tabs>
          <w:tab w:val="left" w:pos="7513"/>
        </w:tabs>
        <w:rPr>
          <w:rFonts w:eastAsia="Arial" w:cs="Arial"/>
        </w:rPr>
      </w:pPr>
      <w:r>
        <w:rPr>
          <w:rFonts w:eastAsia="Arial" w:cs="Arial"/>
        </w:rPr>
        <w:t xml:space="preserve">Министр труда и социальной </w:t>
      </w:r>
    </w:p>
    <w:p w:rsidR="001921D4" w:rsidRDefault="001921D4" w:rsidP="005B0361">
      <w:pPr>
        <w:tabs>
          <w:tab w:val="left" w:pos="7513"/>
        </w:tabs>
        <w:rPr>
          <w:rFonts w:eastAsia="Arial" w:cs="Arial"/>
        </w:rPr>
      </w:pPr>
      <w:r>
        <w:rPr>
          <w:rFonts w:eastAsia="Arial" w:cs="Arial"/>
        </w:rPr>
        <w:t xml:space="preserve">поддержки населения </w:t>
      </w:r>
    </w:p>
    <w:p w:rsidR="008D3FAE" w:rsidRDefault="001921D4" w:rsidP="005B0361">
      <w:pPr>
        <w:tabs>
          <w:tab w:val="left" w:pos="7513"/>
        </w:tabs>
        <w:rPr>
          <w:rFonts w:eastAsia="Arial" w:cs="Arial"/>
        </w:rPr>
        <w:sectPr w:rsidR="008D3FAE" w:rsidSect="00A542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567" w:bottom="1134" w:left="1985" w:header="567" w:footer="567" w:gutter="0"/>
          <w:cols w:space="1701"/>
          <w:titlePg/>
          <w:docGrid w:linePitch="381"/>
        </w:sectPr>
      </w:pPr>
      <w:r>
        <w:rPr>
          <w:rFonts w:eastAsia="Arial" w:cs="Arial"/>
        </w:rPr>
        <w:t>Ярославской области</w:t>
      </w:r>
      <w:r w:rsidR="00305EA5">
        <w:rPr>
          <w:rFonts w:eastAsia="Arial" w:cs="Arial"/>
        </w:rPr>
        <w:tab/>
      </w:r>
      <w:r w:rsidR="00D8742F">
        <w:rPr>
          <w:rFonts w:eastAsia="Arial" w:cs="Arial"/>
        </w:rPr>
        <w:t>Н.</w:t>
      </w:r>
      <w:r w:rsidR="00305EA5">
        <w:rPr>
          <w:rFonts w:eastAsia="Arial" w:cs="Arial"/>
        </w:rPr>
        <w:t>Л.</w:t>
      </w:r>
      <w:r w:rsidR="00D8742F">
        <w:rPr>
          <w:rFonts w:eastAsia="Arial" w:cs="Arial"/>
        </w:rPr>
        <w:t xml:space="preserve"> Биочино</w:t>
      </w:r>
    </w:p>
    <w:p w:rsidR="008D3FAE" w:rsidRPr="008D3FAE" w:rsidRDefault="008D3FAE" w:rsidP="008D3FAE">
      <w:pPr>
        <w:overflowPunct/>
        <w:adjustRightInd/>
        <w:ind w:firstLine="5670"/>
        <w:jc w:val="left"/>
        <w:textAlignment w:val="auto"/>
        <w:outlineLvl w:val="0"/>
      </w:pPr>
      <w:r w:rsidRPr="008D3FAE">
        <w:lastRenderedPageBreak/>
        <w:t>УТВЕРЖДЕН</w:t>
      </w:r>
    </w:p>
    <w:p w:rsidR="008D3FAE" w:rsidRPr="008D3FAE" w:rsidRDefault="008D3FAE" w:rsidP="008D3FAE">
      <w:pPr>
        <w:overflowPunct/>
        <w:adjustRightInd/>
        <w:ind w:firstLine="5670"/>
        <w:jc w:val="left"/>
        <w:textAlignment w:val="auto"/>
      </w:pPr>
      <w:r w:rsidRPr="008D3FAE">
        <w:t>приказом министерства</w:t>
      </w:r>
    </w:p>
    <w:p w:rsidR="008D3FAE" w:rsidRPr="008D3FAE" w:rsidRDefault="008D3FAE" w:rsidP="008D3FAE">
      <w:pPr>
        <w:overflowPunct/>
        <w:adjustRightInd/>
        <w:ind w:firstLine="5670"/>
        <w:jc w:val="left"/>
        <w:textAlignment w:val="auto"/>
      </w:pPr>
      <w:r w:rsidRPr="008D3FAE">
        <w:t>труда и социальной</w:t>
      </w:r>
    </w:p>
    <w:p w:rsidR="008D3FAE" w:rsidRPr="008D3FAE" w:rsidRDefault="008D3FAE" w:rsidP="008D3FAE">
      <w:pPr>
        <w:overflowPunct/>
        <w:adjustRightInd/>
        <w:ind w:firstLine="5670"/>
        <w:jc w:val="left"/>
        <w:textAlignment w:val="auto"/>
      </w:pPr>
      <w:r w:rsidRPr="008D3FAE">
        <w:t>поддержки населения</w:t>
      </w:r>
    </w:p>
    <w:p w:rsidR="008D3FAE" w:rsidRPr="008D3FAE" w:rsidRDefault="008D3FAE" w:rsidP="008D3FAE">
      <w:pPr>
        <w:overflowPunct/>
        <w:adjustRightInd/>
        <w:ind w:firstLine="5670"/>
        <w:jc w:val="left"/>
        <w:textAlignment w:val="auto"/>
      </w:pPr>
      <w:r w:rsidRPr="008D3FAE">
        <w:t>Ярославской области</w:t>
      </w:r>
    </w:p>
    <w:p w:rsidR="008D3FAE" w:rsidRPr="008D3FAE" w:rsidRDefault="008D3FAE" w:rsidP="008D3FAE">
      <w:pPr>
        <w:overflowPunct/>
        <w:adjustRightInd/>
        <w:ind w:firstLine="5670"/>
        <w:jc w:val="left"/>
        <w:textAlignment w:val="auto"/>
      </w:pPr>
      <w:r w:rsidRPr="008D3FAE">
        <w:t>от 26.03.2024 № 23-24</w:t>
      </w:r>
    </w:p>
    <w:p w:rsidR="008D3FAE" w:rsidRPr="008D3FAE" w:rsidRDefault="008D3FAE" w:rsidP="008D3FAE">
      <w:pPr>
        <w:overflowPunct/>
        <w:ind w:firstLine="6521"/>
        <w:jc w:val="left"/>
        <w:textAlignment w:val="auto"/>
        <w:rPr>
          <w:color w:val="000000"/>
        </w:rPr>
      </w:pPr>
    </w:p>
    <w:p w:rsidR="008D3FAE" w:rsidRPr="008D3FAE" w:rsidRDefault="008D3FAE" w:rsidP="008D3FAE">
      <w:pPr>
        <w:overflowPunct/>
        <w:jc w:val="center"/>
        <w:textAlignment w:val="auto"/>
        <w:rPr>
          <w:b/>
          <w:color w:val="000000"/>
        </w:rPr>
      </w:pPr>
      <w:r w:rsidRPr="008D3FAE">
        <w:rPr>
          <w:b/>
          <w:color w:val="000000"/>
        </w:rPr>
        <w:t>ПОРЯДОК</w:t>
      </w:r>
    </w:p>
    <w:p w:rsidR="008D3FAE" w:rsidRPr="008D3FAE" w:rsidRDefault="008D3FAE" w:rsidP="008D3FAE">
      <w:pPr>
        <w:overflowPunct/>
        <w:jc w:val="center"/>
        <w:textAlignment w:val="auto"/>
        <w:rPr>
          <w:color w:val="000000"/>
        </w:rPr>
      </w:pPr>
      <w:r w:rsidRPr="008D3FAE">
        <w:rPr>
          <w:b/>
          <w:color w:val="000000"/>
        </w:rPr>
        <w:t>назначения и выплаты ежемесячного пособия на ребенка</w:t>
      </w:r>
    </w:p>
    <w:p w:rsidR="008D3FAE" w:rsidRPr="008D3FAE" w:rsidRDefault="008D3FAE" w:rsidP="008D3FAE">
      <w:pPr>
        <w:overflowPunct/>
        <w:jc w:val="center"/>
        <w:textAlignment w:val="auto"/>
        <w:rPr>
          <w:color w:val="000000"/>
        </w:rPr>
      </w:pPr>
    </w:p>
    <w:p w:rsidR="008D3FAE" w:rsidRPr="008D3FAE" w:rsidRDefault="008D3FAE" w:rsidP="008D3FAE">
      <w:pPr>
        <w:overflowPunct/>
        <w:jc w:val="center"/>
        <w:textAlignment w:val="auto"/>
        <w:rPr>
          <w:color w:val="000000"/>
        </w:rPr>
      </w:pPr>
      <w:r w:rsidRPr="008D3FAE">
        <w:rPr>
          <w:color w:val="000000"/>
        </w:rPr>
        <w:t xml:space="preserve">1. Общие положения 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1.1. Настоящий Порядок разработан в целях реализации Закона Ярославской области от 19 декабря 2008 г. № 65</w:t>
      </w:r>
      <w:r w:rsidRPr="008D3FAE">
        <w:rPr>
          <w:color w:val="000000"/>
        </w:rPr>
        <w:noBreakHyphen/>
        <w:t>з «Социальный кодекс Ярославской области» (далее – Социальный кодекс), регулирует порядок и условия назначения и выплаты ежемесячного пособия на ребенка.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1.2. Ежемесячное пособие на ребенка назначается и выплачивается следующим категориям граждан: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- гражданам Российской Федерации, постоянно или преимущественно проживающим на территории Ярославской области;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- иностранным гражданам и лицам без гражданства, постоянно проживающим на территории Ярославской области.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1.3. Ежемесячное пособие на ребенка не назначается:</w:t>
      </w:r>
    </w:p>
    <w:p w:rsidR="008D3FAE" w:rsidRPr="008D3FAE" w:rsidRDefault="008D3FAE" w:rsidP="008D3FAE">
      <w:pPr>
        <w:overflowPunct/>
        <w:autoSpaceDE/>
        <w:autoSpaceDN/>
        <w:adjustRightInd/>
        <w:ind w:firstLine="709"/>
        <w:textAlignment w:val="auto"/>
        <w:rPr>
          <w:color w:val="000000"/>
        </w:rPr>
      </w:pPr>
      <w:r w:rsidRPr="008D3FAE">
        <w:rPr>
          <w:color w:val="000000"/>
        </w:rPr>
        <w:t xml:space="preserve">- на детей, находящихся на полном государственном обеспечении; </w:t>
      </w:r>
    </w:p>
    <w:p w:rsidR="008D3FAE" w:rsidRPr="008D3FAE" w:rsidRDefault="008D3FAE" w:rsidP="008D3FAE">
      <w:pPr>
        <w:overflowPunct/>
        <w:autoSpaceDE/>
        <w:autoSpaceDN/>
        <w:adjustRightInd/>
        <w:ind w:firstLine="709"/>
        <w:textAlignment w:val="auto"/>
        <w:rPr>
          <w:color w:val="000000"/>
        </w:rPr>
      </w:pPr>
      <w:r w:rsidRPr="008D3FAE">
        <w:rPr>
          <w:color w:val="000000"/>
        </w:rPr>
        <w:t xml:space="preserve">- на детей, помещенных в организации социального обслуживания; </w:t>
      </w:r>
    </w:p>
    <w:p w:rsidR="008D3FAE" w:rsidRPr="008D3FAE" w:rsidRDefault="008D3FAE" w:rsidP="008D3FAE">
      <w:pPr>
        <w:overflowPunct/>
        <w:autoSpaceDE/>
        <w:autoSpaceDN/>
        <w:adjustRightInd/>
        <w:ind w:firstLine="709"/>
        <w:textAlignment w:val="auto"/>
        <w:rPr>
          <w:color w:val="000000"/>
        </w:rPr>
      </w:pPr>
      <w:r w:rsidRPr="008D3FAE">
        <w:rPr>
          <w:color w:val="000000"/>
        </w:rPr>
        <w:t>- на детей из многодетных семей и детей из социально благополучных многодетных семей в случае назначения ежемесячного пособия в связи с рождением и воспитанием ребенка в соответствии со статьей 91</w:t>
      </w:r>
      <w:r w:rsidRPr="008D3FAE">
        <w:rPr>
          <w:color w:val="000000"/>
          <w:vertAlign w:val="superscript"/>
        </w:rPr>
        <w:t>1</w:t>
      </w:r>
      <w:r w:rsidRPr="008D3FAE">
        <w:rPr>
          <w:color w:val="000000"/>
        </w:rPr>
        <w:t xml:space="preserve"> Социального кодекса. 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</w:p>
    <w:p w:rsidR="008D3FAE" w:rsidRPr="008D3FAE" w:rsidRDefault="008D3FAE" w:rsidP="008D3FAE">
      <w:pPr>
        <w:overflowPunct/>
        <w:jc w:val="center"/>
        <w:textAlignment w:val="auto"/>
        <w:rPr>
          <w:color w:val="000000"/>
        </w:rPr>
      </w:pPr>
      <w:r w:rsidRPr="008D3FAE">
        <w:rPr>
          <w:color w:val="000000"/>
        </w:rPr>
        <w:t>2. Порядок и условия назначения и выплаты</w:t>
      </w:r>
    </w:p>
    <w:p w:rsidR="008D3FAE" w:rsidRPr="008D3FAE" w:rsidRDefault="008D3FAE" w:rsidP="008D3FAE">
      <w:pPr>
        <w:overflowPunct/>
        <w:jc w:val="center"/>
        <w:textAlignment w:val="auto"/>
        <w:rPr>
          <w:color w:val="000000"/>
        </w:rPr>
      </w:pPr>
      <w:r w:rsidRPr="008D3FAE">
        <w:rPr>
          <w:color w:val="000000"/>
        </w:rPr>
        <w:t>ежемесячного пособия на ребенка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2.1. Ежемесячное пособие на ребенка назначается на детей из многодетных семей и детей из социально благополучных многодетных семей, в которых родилось одновременно двое и более детей либо воспитывающих пять и более детей.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Ежемесячное пособие на ребенка назначается: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 xml:space="preserve">- одному из его родителей (за исключением лиц, ограниченных в родительских правах или лишенных родительских прав); </w:t>
      </w:r>
    </w:p>
    <w:p w:rsidR="008D3FAE" w:rsidRPr="008D3FAE" w:rsidRDefault="008D3FAE" w:rsidP="008D3FAE">
      <w:pPr>
        <w:overflowPunct/>
        <w:autoSpaceDE/>
        <w:autoSpaceDN/>
        <w:adjustRightInd/>
        <w:ind w:firstLine="709"/>
        <w:textAlignment w:val="auto"/>
        <w:rPr>
          <w:color w:val="000000"/>
        </w:rPr>
      </w:pPr>
      <w:r w:rsidRPr="008D3FAE">
        <w:rPr>
          <w:color w:val="000000"/>
        </w:rPr>
        <w:t xml:space="preserve">- усыновителю; </w:t>
      </w:r>
    </w:p>
    <w:p w:rsidR="008D3FAE" w:rsidRPr="008D3FAE" w:rsidRDefault="008D3FAE" w:rsidP="008D3FAE">
      <w:pPr>
        <w:overflowPunct/>
        <w:autoSpaceDE/>
        <w:autoSpaceDN/>
        <w:adjustRightInd/>
        <w:ind w:firstLine="709"/>
        <w:textAlignment w:val="auto"/>
        <w:rPr>
          <w:color w:val="000000"/>
        </w:rPr>
      </w:pPr>
      <w:r w:rsidRPr="008D3FAE">
        <w:rPr>
          <w:color w:val="000000"/>
        </w:rPr>
        <w:t xml:space="preserve">- опекуну или попечителю (за исключением лиц, получающих ежемесячную выплату на содержание ребенка, находящегося под опекой (попечительством), в соответствии со статьей 81 Социального кодекса). 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lastRenderedPageBreak/>
        <w:t xml:space="preserve">2.2. Размер ежемесячного пособия на ребенка устанавливается в соответствии с частью 1 статьи 91 Социального кодекса. 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bookmarkStart w:id="1" w:name="Par1"/>
      <w:bookmarkStart w:id="2" w:name="Par4"/>
      <w:bookmarkEnd w:id="1"/>
      <w:bookmarkEnd w:id="2"/>
      <w:r w:rsidRPr="008D3FAE">
        <w:rPr>
          <w:rFonts w:eastAsia="Calibri"/>
          <w:lang w:eastAsia="en-US"/>
        </w:rPr>
        <w:t xml:space="preserve">2.3. Для назначения ежемесячного пособия на ребенка заявитель подает </w:t>
      </w:r>
      <w:hyperlink r:id="rId18" w:history="1">
        <w:r w:rsidRPr="008D3FAE">
          <w:rPr>
            <w:rFonts w:eastAsia="Calibri"/>
            <w:lang w:eastAsia="en-US"/>
          </w:rPr>
          <w:t>заявление</w:t>
        </w:r>
      </w:hyperlink>
      <w:r w:rsidRPr="008D3FAE">
        <w:rPr>
          <w:rFonts w:eastAsia="Calibri"/>
          <w:lang w:eastAsia="en-US"/>
        </w:rPr>
        <w:t xml:space="preserve"> о назначении ежемесячного пособия на ребенка (далее – заявление) в </w:t>
      </w:r>
      <w:r w:rsidRPr="008D3FAE">
        <w:t xml:space="preserve">отдел по работе с клиентами (клиентскую службу) государственного казенного учреждения Ярославской области «Единый центр социальных выплат Ярославской области» (далее – ГКУ «ЕЦСВ») в любом муниципальном образовании Ярославской области </w:t>
      </w:r>
      <w:r w:rsidRPr="008D3FAE">
        <w:rPr>
          <w:rFonts w:eastAsia="Calibri"/>
          <w:lang w:eastAsia="en-US"/>
        </w:rPr>
        <w:t>либо в государственное автономное учреждение Ярославской области «Многофункциональный центр предоставления государственных и муниципальных услуг»</w:t>
      </w:r>
      <w:r w:rsidRPr="008D3F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3FAE">
        <w:rPr>
          <w:rFonts w:eastAsia="Calibri"/>
          <w:lang w:eastAsia="en-US"/>
        </w:rPr>
        <w:t>(далее – МФЦ). Бланк заявления предоставляется заявителю лично по его требованию в ГКУ «ЕЦСВ», МФЦ, а также размещается в электронной форме в федеральной государственной информационной системе «Единый портал государственных и муниципальных услуг (функций)».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Заявление может быть подано: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- лично заявителем в ГКУ «ЕЦСВ» либо МФЦ;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- без личного присутствия заявителя через федеральную государственную информационную систему «Единый портал государственных и муниципальных услуг (функций)» либо организацию федеральной почтовой связи.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rFonts w:eastAsia="Calibri"/>
          <w:lang w:eastAsia="en-US"/>
        </w:rPr>
        <w:t>2.4. Документы (сведения), необходимые для назначения ежемесячного пособия на ребенка:</w:t>
      </w:r>
      <w:r w:rsidRPr="008D3FAE">
        <w:rPr>
          <w:color w:val="000000"/>
        </w:rPr>
        <w:t xml:space="preserve"> 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- документ, удостоверяющий личность, – при подаче заявления лично заявителем в ГКУ «ЕЦСВ» либо МФЦ;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 xml:space="preserve">- заявление; </w:t>
      </w:r>
    </w:p>
    <w:p w:rsidR="008D3FAE" w:rsidRPr="008D3FAE" w:rsidRDefault="008D3FAE" w:rsidP="008D3FAE">
      <w:pPr>
        <w:overflowPunct/>
        <w:snapToGrid w:val="0"/>
        <w:ind w:firstLine="709"/>
        <w:textAlignment w:val="auto"/>
        <w:outlineLvl w:val="1"/>
        <w:rPr>
          <w:color w:val="000000"/>
        </w:rPr>
      </w:pPr>
      <w:r w:rsidRPr="008D3FAE">
        <w:rPr>
          <w:rFonts w:eastAsia="Calibri"/>
          <w:lang w:eastAsia="en-US"/>
        </w:rPr>
        <w:t>- сведения о рождении ребенка, на которого назначается ежемесячное пособие на ребенка</w:t>
      </w:r>
      <w:r w:rsidRPr="008D3FAE">
        <w:rPr>
          <w:color w:val="000000"/>
        </w:rPr>
        <w:t>;</w:t>
      </w:r>
    </w:p>
    <w:p w:rsidR="008D3FAE" w:rsidRPr="008D3FAE" w:rsidRDefault="008D3FAE" w:rsidP="008D3FAE">
      <w:pPr>
        <w:overflowPunct/>
        <w:snapToGrid w:val="0"/>
        <w:ind w:firstLine="709"/>
        <w:textAlignment w:val="auto"/>
        <w:outlineLvl w:val="1"/>
        <w:rPr>
          <w:color w:val="000000"/>
        </w:rPr>
      </w:pPr>
      <w:r w:rsidRPr="008D3FAE">
        <w:rPr>
          <w:color w:val="000000"/>
        </w:rPr>
        <w:t xml:space="preserve">- свидетельство об усыновлении </w:t>
      </w:r>
      <w:r w:rsidRPr="008D3FAE">
        <w:rPr>
          <w:rFonts w:eastAsia="Calibri"/>
          <w:lang w:eastAsia="en-US"/>
        </w:rPr>
        <w:t>ребенка, на которого назначается ежемесячное пособие на ребенка</w:t>
      </w:r>
      <w:r w:rsidRPr="008D3FAE">
        <w:rPr>
          <w:color w:val="000000"/>
        </w:rPr>
        <w:t>;</w:t>
      </w:r>
    </w:p>
    <w:p w:rsidR="008D3FAE" w:rsidRPr="008D3FAE" w:rsidRDefault="008D3FAE" w:rsidP="008D3FAE">
      <w:pPr>
        <w:overflowPunct/>
        <w:snapToGrid w:val="0"/>
        <w:ind w:firstLine="709"/>
        <w:textAlignment w:val="auto"/>
        <w:outlineLvl w:val="1"/>
        <w:rPr>
          <w:color w:val="000000"/>
        </w:rPr>
      </w:pPr>
      <w:r w:rsidRPr="008D3FAE">
        <w:rPr>
          <w:color w:val="000000"/>
        </w:rPr>
        <w:t xml:space="preserve">- </w:t>
      </w:r>
      <w:r w:rsidRPr="008D3FAE">
        <w:rPr>
          <w:rFonts w:eastAsia="Calibri"/>
          <w:lang w:eastAsia="en-US"/>
        </w:rPr>
        <w:t xml:space="preserve">сведения, подтверждающие </w:t>
      </w:r>
      <w:r w:rsidRPr="008D3FAE">
        <w:rPr>
          <w:color w:val="000000"/>
        </w:rPr>
        <w:t>проживание на территории Ярославской области получателя ежемесячного пособия на ребенка и ребенка, на которого оно назначается;</w:t>
      </w:r>
    </w:p>
    <w:p w:rsidR="008D3FAE" w:rsidRPr="008D3FAE" w:rsidRDefault="008D3FAE" w:rsidP="008D3FAE">
      <w:pPr>
        <w:overflowPunct/>
        <w:snapToGrid w:val="0"/>
        <w:ind w:firstLine="709"/>
        <w:textAlignment w:val="auto"/>
        <w:outlineLvl w:val="1"/>
        <w:rPr>
          <w:rFonts w:cs="Arial"/>
          <w:szCs w:val="18"/>
        </w:rPr>
      </w:pPr>
      <w:r w:rsidRPr="008D3FAE">
        <w:rPr>
          <w:rFonts w:eastAsia="Calibri"/>
          <w:lang w:eastAsia="en-US"/>
        </w:rPr>
        <w:t xml:space="preserve">- сведения о выдаче </w:t>
      </w:r>
      <w:r w:rsidRPr="008D3FAE">
        <w:rPr>
          <w:rFonts w:cs="Arial"/>
          <w:szCs w:val="18"/>
        </w:rPr>
        <w:t>удостоверения многодетной семьи;</w:t>
      </w:r>
    </w:p>
    <w:p w:rsidR="008D3FAE" w:rsidRPr="008D3FAE" w:rsidRDefault="008D3FAE" w:rsidP="008D3FAE">
      <w:pPr>
        <w:overflowPunct/>
        <w:snapToGrid w:val="0"/>
        <w:ind w:firstLine="709"/>
        <w:textAlignment w:val="auto"/>
        <w:outlineLvl w:val="1"/>
        <w:rPr>
          <w:rFonts w:cs="Arial"/>
          <w:szCs w:val="18"/>
        </w:rPr>
      </w:pPr>
      <w:r w:rsidRPr="008D3FAE">
        <w:rPr>
          <w:rFonts w:cs="Arial"/>
          <w:szCs w:val="18"/>
        </w:rPr>
        <w:t>- сведения о неполучении на данного ребенка ежемесячного пособия на ребенка другим родителем;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 xml:space="preserve">- сведения о неполучении на данного ребенка ежемесячного пособия в связи с рождением и воспитанием ребенка </w:t>
      </w:r>
      <w:r w:rsidRPr="008D3FAE">
        <w:rPr>
          <w:color w:val="000000"/>
        </w:rPr>
        <w:t>в соответствии со статьей 91</w:t>
      </w:r>
      <w:r w:rsidRPr="008D3FAE">
        <w:rPr>
          <w:color w:val="000000"/>
          <w:vertAlign w:val="superscript"/>
        </w:rPr>
        <w:t>1</w:t>
      </w:r>
      <w:r w:rsidRPr="008D3FAE">
        <w:rPr>
          <w:color w:val="000000"/>
        </w:rPr>
        <w:t xml:space="preserve"> Социального кодекса</w:t>
      </w:r>
      <w:r w:rsidRPr="008D3FAE">
        <w:rPr>
          <w:rFonts w:eastAsia="Calibri"/>
          <w:lang w:eastAsia="en-US"/>
        </w:rPr>
        <w:t>.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rFonts w:eastAsia="Calibri"/>
          <w:lang w:eastAsia="en-US"/>
        </w:rPr>
        <w:t>Дополнительные сведения, необходимые для назначения ежемесячного пособия на ребенка, находящегося под опекой (попечительством):</w:t>
      </w:r>
      <w:r w:rsidRPr="008D3FAE">
        <w:rPr>
          <w:color w:val="000000"/>
        </w:rPr>
        <w:t xml:space="preserve"> 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- сведения об установлении над ребенком опеки (попечительства);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color w:val="000000"/>
        </w:rPr>
        <w:t xml:space="preserve">- </w:t>
      </w:r>
      <w:r w:rsidRPr="008D3FAE">
        <w:rPr>
          <w:rFonts w:eastAsia="Calibri"/>
          <w:lang w:eastAsia="en-US"/>
        </w:rPr>
        <w:t>сведения о неполучении ежемесячной выплаты на содержание ребенка, находящегося под опекой (попечительством).</w:t>
      </w:r>
    </w:p>
    <w:p w:rsidR="008D3FAE" w:rsidRPr="008D3FAE" w:rsidRDefault="008D3FAE" w:rsidP="008D3FAE">
      <w:pPr>
        <w:overflowPunct/>
        <w:ind w:firstLine="709"/>
        <w:textAlignment w:val="auto"/>
      </w:pPr>
      <w:r w:rsidRPr="008D3FAE">
        <w:rPr>
          <w:color w:val="000000"/>
        </w:rPr>
        <w:t>2.5. </w:t>
      </w:r>
      <w:r w:rsidRPr="008D3FAE">
        <w:t>При направлении заявителем заявления через организацию федеральной почтовой связи датой обращения за назначением ежемесячного пособия на ребенка считается дата поступления заявления и указанных документов в </w:t>
      </w:r>
      <w:r w:rsidRPr="008D3FAE">
        <w:rPr>
          <w:rFonts w:eastAsia="Calibri"/>
          <w:lang w:eastAsia="en-US"/>
        </w:rPr>
        <w:t>ГКУ «ЕЦСВ»</w:t>
      </w:r>
      <w:r w:rsidRPr="008D3FAE">
        <w:t>. Обязанность подтверждения факта отправки заявления лежит на заявителе.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t>При обращении с заявлением в МФЦ датой обращения за назначением ежемесячного пособия на ребенка считается дата подачи заявления в МФЦ.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2.6. В порядке межведомственного взаимодействия ГКУ «ЕЦСВ» запрашиваются: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- сведения о регистрации по месту жительства и сведения о регистрации по месту пребывания, сведения о получении вида на жительство – в органах Министерства внутренних дел Российской Федерации;</w:t>
      </w:r>
    </w:p>
    <w:p w:rsidR="008D3FAE" w:rsidRPr="008D3FAE" w:rsidRDefault="008D3FAE" w:rsidP="008D3FAE">
      <w:pPr>
        <w:overflowPunct/>
        <w:ind w:firstLine="709"/>
        <w:textAlignment w:val="auto"/>
      </w:pPr>
      <w:r w:rsidRPr="008D3FAE">
        <w:t xml:space="preserve">- сведения о рождении ребенка (детей) </w:t>
      </w:r>
      <w:r w:rsidRPr="008D3FAE">
        <w:rPr>
          <w:rFonts w:eastAsia="Calibri"/>
          <w:lang w:eastAsia="en-US"/>
        </w:rPr>
        <w:t xml:space="preserve">– </w:t>
      </w:r>
      <w:r w:rsidRPr="008D3FAE">
        <w:t>в Едином государственном реестре записей актов гражданского состояния (за исключением документов, выданных компетентными органами иностранного государства);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 xml:space="preserve">- сведения о неполучении на данного ребенка ежемесячного пособия в связи с рождением и воспитанием ребенка </w:t>
      </w:r>
      <w:r w:rsidRPr="008D3FAE">
        <w:rPr>
          <w:color w:val="000000"/>
        </w:rPr>
        <w:t>в соответствии со статьей 91</w:t>
      </w:r>
      <w:r w:rsidRPr="008D3FAE">
        <w:rPr>
          <w:color w:val="000000"/>
          <w:vertAlign w:val="superscript"/>
        </w:rPr>
        <w:t>1</w:t>
      </w:r>
      <w:r w:rsidRPr="008D3FAE">
        <w:rPr>
          <w:color w:val="000000"/>
        </w:rPr>
        <w:t xml:space="preserve"> Социального кодекса,</w:t>
      </w:r>
      <w:r w:rsidRPr="008D3FAE">
        <w:rPr>
          <w:rFonts w:eastAsia="Calibri"/>
          <w:lang w:eastAsia="en-US"/>
        </w:rPr>
        <w:t xml:space="preserve"> сведения, содержащиеся в решении органа опеки и попечительства об установлении опеки над ребенком, – в государственной </w:t>
      </w:r>
      <w:r w:rsidRPr="008D3FAE">
        <w:t>информационной системе «Единая централизованная цифровая платформа в социальной сфере»</w:t>
      </w:r>
      <w:r w:rsidRPr="008D3FAE">
        <w:rPr>
          <w:rFonts w:eastAsia="Calibri"/>
          <w:lang w:eastAsia="en-US"/>
        </w:rPr>
        <w:t>;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 xml:space="preserve">- сведения о неполучении (получении) </w:t>
      </w:r>
      <w:r w:rsidRPr="008D3FAE">
        <w:rPr>
          <w:color w:val="000000"/>
        </w:rPr>
        <w:t xml:space="preserve">ежемесячной выплаты на содержание ребенка, находящегося под опекой (попечительством), в соответствии со статьей 81 Социального кодекса – </w:t>
      </w:r>
      <w:r w:rsidRPr="008D3FAE">
        <w:rPr>
          <w:rFonts w:eastAsia="Calibri"/>
          <w:lang w:eastAsia="en-US"/>
        </w:rPr>
        <w:t xml:space="preserve">в государственной </w:t>
      </w:r>
      <w:r w:rsidRPr="008D3FAE">
        <w:t>информационной системе «Единая централизованная цифровая платформа в социальной сфере».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 xml:space="preserve">Сведения о выдаче удостоверения многодетной семьи и о </w:t>
      </w:r>
      <w:r w:rsidRPr="008D3FAE">
        <w:rPr>
          <w:rFonts w:cs="Arial"/>
          <w:szCs w:val="18"/>
        </w:rPr>
        <w:t>неполучении ежемесячного пособия на ребенка другим родителем</w:t>
      </w:r>
      <w:r w:rsidRPr="008D3FAE">
        <w:rPr>
          <w:rFonts w:eastAsia="Calibri"/>
          <w:lang w:eastAsia="en-US"/>
        </w:rPr>
        <w:t xml:space="preserve"> ГКУ «ЕЦСВ» получает из ведомственной информационной системы «Автоматизированная система "Единый социальный регистр населения Ярославской области"».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Заявитель вправе представить документы (сведения), подлежащие представлению в рамках межведомственного взаимодействия, в ГКУ «ЕЦСВ» по собственной инициативе.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rFonts w:eastAsia="Calibri"/>
          <w:lang w:eastAsia="en-US"/>
        </w:rPr>
        <w:t xml:space="preserve">В случае если регистрация рождения ребенка производилась </w:t>
      </w:r>
      <w:r w:rsidRPr="008D3FAE">
        <w:rPr>
          <w:rFonts w:eastAsia="Calibri"/>
          <w:spacing w:val="-2"/>
          <w:lang w:eastAsia="en-US"/>
        </w:rPr>
        <w:t>компетентным органом иностранного государства, документ, подтверждающий</w:t>
      </w:r>
      <w:r w:rsidRPr="008D3FAE">
        <w:rPr>
          <w:rFonts w:eastAsia="Calibri"/>
          <w:lang w:eastAsia="en-US"/>
        </w:rPr>
        <w:t xml:space="preserve"> регистрацию рождения ребенка, легализованный в установленном порядке, с нотариально заверенным переводом, представляется заявителем самостоятельно. 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rFonts w:eastAsia="Calibri"/>
          <w:lang w:eastAsia="en-US"/>
        </w:rPr>
        <w:t xml:space="preserve">2.7. Решение о назначении или об отказе в назначении ежемесячного пособия на ребенка принимается ГКУ «ЕЦСВ» в течение 5 рабочих дней </w:t>
      </w:r>
      <w:r w:rsidRPr="008D3FAE">
        <w:rPr>
          <w:rFonts w:cs="Arial"/>
          <w:szCs w:val="18"/>
        </w:rPr>
        <w:t>с момента</w:t>
      </w:r>
      <w:r w:rsidRPr="008D3FAE">
        <w:rPr>
          <w:rFonts w:eastAsia="Calibri"/>
          <w:lang w:eastAsia="en-US"/>
        </w:rPr>
        <w:t xml:space="preserve"> обращения заявителя в ГКУ «ЕЦСВ», МФЦ с заявлением.</w:t>
      </w:r>
      <w:r w:rsidRPr="008D3FAE">
        <w:rPr>
          <w:color w:val="000000"/>
        </w:rPr>
        <w:t xml:space="preserve"> 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 xml:space="preserve">В случае направления заявления </w:t>
      </w:r>
      <w:r w:rsidRPr="008D3FAE">
        <w:t xml:space="preserve">через организацию федеральной почтовой связи решение о назначении или об отказе в назначении ежемесячного пособия на ребенка принимается </w:t>
      </w:r>
      <w:r w:rsidRPr="008D3FAE">
        <w:rPr>
          <w:rFonts w:eastAsia="Calibri"/>
          <w:lang w:eastAsia="en-US"/>
        </w:rPr>
        <w:t xml:space="preserve">ГКУ «ЕЦСВ» в течение 5 рабочих дней с </w:t>
      </w:r>
      <w:r w:rsidRPr="008D3FAE">
        <w:t>даты поступления заявления в </w:t>
      </w:r>
      <w:r w:rsidRPr="008D3FAE">
        <w:rPr>
          <w:rFonts w:eastAsia="Calibri"/>
          <w:lang w:eastAsia="en-US"/>
        </w:rPr>
        <w:t>ГКУ «ЕЦСВ»</w:t>
      </w:r>
      <w:r w:rsidRPr="008D3FAE">
        <w:t>.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2.8. Решение об отказе в назначении ежемесячного пособия на ребенка принимается в следующих случаях: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- у заявителя отсутствует право на получение ежемесячного пособия на ребенка в соответствии с действующим законодательством;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- в заявлении фамилия, имя, отчество (при наличии) заявителя, адрес его места жительства указаны не полностью;</w:t>
      </w:r>
    </w:p>
    <w:p w:rsidR="008D3FAE" w:rsidRPr="008D3FAE" w:rsidRDefault="008D3FAE" w:rsidP="008D3FAE">
      <w:pPr>
        <w:overflowPunct/>
        <w:snapToGrid w:val="0"/>
        <w:ind w:firstLine="709"/>
        <w:textAlignment w:val="auto"/>
        <w:outlineLvl w:val="1"/>
      </w:pPr>
      <w:r w:rsidRPr="008D3FAE">
        <w:t>- ежемесячное пособие на ребенка назначено ранее, и его выплата не прекращена.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 xml:space="preserve">2.9. Если у заявителя изменились обстоятельства, на основании которых было отказано в назначении ежемесячного пособия на ребенка, он вправе вновь обратиться за назначением ежемесячного пособия на ребенка на общих основаниях. </w:t>
      </w:r>
    </w:p>
    <w:p w:rsidR="008D3FAE" w:rsidRPr="008D3FAE" w:rsidRDefault="008D3FAE" w:rsidP="008D3FAE">
      <w:pPr>
        <w:overflowPunct/>
        <w:snapToGrid w:val="0"/>
        <w:ind w:firstLine="709"/>
        <w:textAlignment w:val="auto"/>
        <w:outlineLvl w:val="1"/>
      </w:pPr>
      <w:r w:rsidRPr="008D3FAE">
        <w:rPr>
          <w:rFonts w:eastAsia="Calibri"/>
          <w:lang w:eastAsia="en-US"/>
        </w:rPr>
        <w:t>2.10. Решение об отказе в предоставлении ежемесячного пособия на ребенка с указанием причины отказа и порядка его обжалования направляется заявителю в течение 5 дней со дня вынесения решения об отказе в предоставлении ежемесячного пособия на ребенка.</w:t>
      </w:r>
      <w:r w:rsidRPr="008D3FAE">
        <w:rPr>
          <w:rFonts w:eastAsia="Calibri"/>
        </w:rPr>
        <w:t xml:space="preserve"> 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2.11. Ежемесячное пособие на ребенка назначается и выплачивается за истекшее время, но не более чем за 6 месяцев до месяца, предшествующего месяцу подачи заявления, и не ранее месяца, в котором у заявителя возникло право на получение ежемесячного пособия на ребенка.</w:t>
      </w:r>
    </w:p>
    <w:p w:rsidR="008D3FAE" w:rsidRPr="008D3FAE" w:rsidRDefault="008D3FAE" w:rsidP="008D3FAE">
      <w:pPr>
        <w:overflowPunct/>
        <w:ind w:firstLine="709"/>
        <w:contextualSpacing/>
        <w:textAlignment w:val="auto"/>
      </w:pPr>
      <w:r w:rsidRPr="008D3FAE">
        <w:t>2.12. При возникновении основания для назначения ежемесячного пособия на ребенка в более высоком размере заявление подается и рассматривается в порядке, установленном пунктами 2.3 – 2.11 данного раздела настоящего Порядка.</w:t>
      </w:r>
    </w:p>
    <w:p w:rsidR="008D3FAE" w:rsidRPr="008D3FAE" w:rsidRDefault="008D3FAE" w:rsidP="008D3FAE">
      <w:pPr>
        <w:tabs>
          <w:tab w:val="left" w:pos="-2127"/>
        </w:tabs>
        <w:overflowPunct/>
        <w:ind w:firstLine="709"/>
        <w:textAlignment w:val="auto"/>
        <w:rPr>
          <w:rFonts w:eastAsia="Calibri"/>
        </w:rPr>
      </w:pPr>
      <w:r w:rsidRPr="008D3FAE">
        <w:t xml:space="preserve">2.13. Перерасчет размера ежемесячного пособия на ребенка в связи с достижением ребенком возраста 3 лет производится с месяца, следующего за месяцем достижения ребенком возраста 3 лет. 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</w:p>
    <w:p w:rsidR="008D3FAE" w:rsidRPr="008D3FAE" w:rsidRDefault="008D3FAE" w:rsidP="008D3FAE">
      <w:pPr>
        <w:keepNext/>
        <w:overflowPunct/>
        <w:jc w:val="center"/>
        <w:textAlignment w:val="auto"/>
        <w:rPr>
          <w:color w:val="000000"/>
        </w:rPr>
      </w:pPr>
      <w:r w:rsidRPr="008D3FAE">
        <w:rPr>
          <w:color w:val="000000"/>
        </w:rPr>
        <w:t>3. Заключительные положения</w:t>
      </w:r>
    </w:p>
    <w:p w:rsidR="008D3FAE" w:rsidRPr="008D3FAE" w:rsidRDefault="008D3FAE" w:rsidP="008D3FAE">
      <w:pPr>
        <w:keepNext/>
        <w:overflowPunct/>
        <w:ind w:firstLine="709"/>
        <w:textAlignment w:val="auto"/>
        <w:rPr>
          <w:color w:val="000000"/>
        </w:rPr>
      </w:pPr>
    </w:p>
    <w:p w:rsidR="008D3FAE" w:rsidRPr="008D3FAE" w:rsidRDefault="008D3FAE" w:rsidP="008D3FAE">
      <w:pPr>
        <w:keepNext/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3.1. Выплата ежемесячного пособия на ребенка производится за текущий месяц и осуществляется за счет средств областного бюджета, включая расходы на доставку.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 xml:space="preserve">3.2. Выплата ежемесячного пособия на ребенка осуществляется по желанию получателя ежемесячного пособия на ребенка через организацию федеральной почтовой связи либо через кредитные организации. 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3.3. Выплата ежемесячного пособия на ребенка прекращается досрочно с месяца, следующего за месяцем, в котором наступили следующие обстоятельства: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- помещение ребенка на полное государственное обеспечение или в организацию социального обслуживания;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spacing w:val="-2"/>
          <w:lang w:eastAsia="en-US"/>
        </w:rPr>
        <w:t>- получение ежемесячной выплаты на содержание ребенка, находящегося</w:t>
      </w:r>
      <w:r w:rsidRPr="008D3FAE">
        <w:rPr>
          <w:rFonts w:eastAsia="Calibri"/>
          <w:lang w:eastAsia="en-US"/>
        </w:rPr>
        <w:t xml:space="preserve"> под опекой (попечительством), в соответствии со статьей 81 Социального кодекса;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- ограничение получателя ежемесячного пособия на ребенка в родительских правах, лишение его родительских прав, отмена усыновления;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- выезд получателя ежемесячного пособия на ребенка и (или) ребенка на постоянное место жительства за пределы Ярославской области;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- смерть ребенка;</w:t>
      </w:r>
    </w:p>
    <w:p w:rsidR="008D3FAE" w:rsidRPr="008D3FAE" w:rsidRDefault="008D3FAE" w:rsidP="008D3FAE">
      <w:pPr>
        <w:overflowPunct/>
        <w:ind w:firstLine="709"/>
        <w:textAlignment w:val="auto"/>
        <w:rPr>
          <w:rFonts w:eastAsia="Calibri"/>
          <w:lang w:eastAsia="en-US"/>
        </w:rPr>
      </w:pPr>
      <w:r w:rsidRPr="008D3FAE">
        <w:rPr>
          <w:rFonts w:eastAsia="Calibri"/>
          <w:lang w:eastAsia="en-US"/>
        </w:rPr>
        <w:t>- назначение ежемесячного пособия в связи с рождением и воспитанием ребенка в соответствии со статьей 91</w:t>
      </w:r>
      <w:r w:rsidRPr="008D3FAE">
        <w:rPr>
          <w:rFonts w:eastAsia="Calibri"/>
          <w:vertAlign w:val="superscript"/>
          <w:lang w:eastAsia="en-US"/>
        </w:rPr>
        <w:t>1</w:t>
      </w:r>
      <w:r w:rsidRPr="008D3FAE">
        <w:rPr>
          <w:rFonts w:eastAsia="Calibri"/>
          <w:lang w:eastAsia="en-US"/>
        </w:rPr>
        <w:t xml:space="preserve"> Социального кодекса. 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 xml:space="preserve">3.4. При поступлении от органов местного самоуправления муниципальных образований области, органов опеки и попечительства, органов записи актов гражданского состояния и иных органов, учреждений или организаций информации о наступлении обстоятельств, указанных в пункте 3.3 данного раздела настоящего Порядка, </w:t>
      </w:r>
      <w:r w:rsidRPr="008D3FAE">
        <w:rPr>
          <w:rFonts w:eastAsia="Calibri"/>
          <w:lang w:eastAsia="en-US"/>
        </w:rPr>
        <w:t xml:space="preserve">ГКУ «ЕЦСВ» </w:t>
      </w:r>
      <w:r w:rsidRPr="008D3FAE">
        <w:rPr>
          <w:color w:val="000000"/>
        </w:rPr>
        <w:t xml:space="preserve">в течение 10 дней со дня поступления указанной информации принимает решение о прекращении выплаты ежемесячного пособия на ребенка и в течение 5 дней со дня принятия решения о прекращении выплаты ежемесячного пособия на ребенка уведомляет получателя ежемесячного пособия на ребенка о принятом решении. 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>3.5. Суммы ежемесячного пособия на ребенка, излишне выплаченные получателям ежемесячного пособия на ребенка вследствие представления ими документов с заведомо неверными сведениями, сокрытия данных, влияющих на право назначения ежемесячного пособия на ребенка, исчисление его размеров, взыскиваются с получателей ежемесячного пособия на ребенка в соответствии с действующим законодательством.</w:t>
      </w:r>
    </w:p>
    <w:p w:rsidR="008D3FAE" w:rsidRPr="008D3FAE" w:rsidRDefault="008D3FAE" w:rsidP="008D3FAE">
      <w:pPr>
        <w:overflowPunct/>
        <w:ind w:firstLine="709"/>
        <w:textAlignment w:val="auto"/>
        <w:rPr>
          <w:color w:val="000000"/>
        </w:rPr>
      </w:pPr>
      <w:r w:rsidRPr="008D3FAE">
        <w:rPr>
          <w:color w:val="000000"/>
        </w:rPr>
        <w:t xml:space="preserve">3.6. Споры по вопросам назначения и выплаты ежемесячного пособия на ребенка разрешаются вышестоящим </w:t>
      </w:r>
      <w:r w:rsidRPr="008D3FAE">
        <w:rPr>
          <w:rFonts w:eastAsia="Calibri"/>
          <w:lang w:eastAsia="en-US"/>
        </w:rPr>
        <w:t xml:space="preserve">органом </w:t>
      </w:r>
      <w:r w:rsidRPr="008D3FAE">
        <w:rPr>
          <w:color w:val="000000"/>
        </w:rPr>
        <w:t>или судом в порядке, установленном законодательством Российской Федерации.</w:t>
      </w:r>
    </w:p>
    <w:p w:rsidR="00305EA5" w:rsidRPr="000333D6" w:rsidRDefault="00305EA5" w:rsidP="005B0361">
      <w:pPr>
        <w:tabs>
          <w:tab w:val="left" w:pos="7513"/>
        </w:tabs>
      </w:pPr>
    </w:p>
    <w:p w:rsidR="00A25DCD" w:rsidRPr="006D67F2" w:rsidRDefault="00ED08F9" w:rsidP="00ED08F9">
      <w:pPr>
        <w:pStyle w:val="a1"/>
        <w:ind w:firstLine="709"/>
      </w:pPr>
      <w:r>
        <w:br/>
      </w:r>
    </w:p>
    <w:sectPr w:rsidR="00A25DCD" w:rsidRPr="006D67F2" w:rsidSect="00A54256">
      <w:pgSz w:w="11907" w:h="16840" w:code="9"/>
      <w:pgMar w:top="1134" w:right="567" w:bottom="1134" w:left="1985" w:header="567" w:footer="567" w:gutter="0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3D" w:rsidRDefault="00BE393D">
      <w:r>
        <w:separator/>
      </w:r>
    </w:p>
  </w:endnote>
  <w:endnote w:type="continuationSeparator" w:id="0">
    <w:p w:rsidR="00BE393D" w:rsidRDefault="00BE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CD" w:rsidRDefault="00A25DCD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A25DCD" w:rsidRDefault="00A25DCD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D08F9" w:rsidTr="00ED08F9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ED08F9" w:rsidRPr="00ED08F9" w:rsidRDefault="00ED08F9" w:rsidP="00ED08F9">
          <w:pPr>
            <w:pStyle w:val="ae"/>
            <w:rPr>
              <w:color w:val="808080"/>
              <w:sz w:val="18"/>
            </w:rPr>
          </w:pPr>
          <w:r w:rsidRPr="00ED08F9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D08F9" w:rsidRPr="00ED08F9" w:rsidRDefault="00ED08F9" w:rsidP="00ED08F9">
          <w:pPr>
            <w:pStyle w:val="ae"/>
            <w:jc w:val="right"/>
            <w:rPr>
              <w:color w:val="808080"/>
              <w:sz w:val="18"/>
            </w:rPr>
          </w:pPr>
          <w:r w:rsidRPr="00ED08F9">
            <w:rPr>
              <w:color w:val="808080"/>
              <w:sz w:val="18"/>
            </w:rPr>
            <w:t xml:space="preserve">Страница </w:t>
          </w:r>
          <w:r w:rsidRPr="00ED08F9">
            <w:rPr>
              <w:color w:val="808080"/>
              <w:sz w:val="18"/>
            </w:rPr>
            <w:fldChar w:fldCharType="begin"/>
          </w:r>
          <w:r w:rsidRPr="00ED08F9">
            <w:rPr>
              <w:color w:val="808080"/>
              <w:sz w:val="18"/>
            </w:rPr>
            <w:instrText xml:space="preserve"> PAGE </w:instrText>
          </w:r>
          <w:r w:rsidRPr="00ED08F9">
            <w:rPr>
              <w:color w:val="808080"/>
              <w:sz w:val="18"/>
            </w:rPr>
            <w:fldChar w:fldCharType="separate"/>
          </w:r>
          <w:r w:rsidRPr="00ED08F9">
            <w:rPr>
              <w:noProof/>
              <w:color w:val="808080"/>
              <w:sz w:val="18"/>
            </w:rPr>
            <w:t>2</w:t>
          </w:r>
          <w:r w:rsidRPr="00ED08F9">
            <w:rPr>
              <w:color w:val="808080"/>
              <w:sz w:val="18"/>
            </w:rPr>
            <w:fldChar w:fldCharType="end"/>
          </w:r>
          <w:r w:rsidRPr="00ED08F9">
            <w:rPr>
              <w:color w:val="808080"/>
              <w:sz w:val="18"/>
            </w:rPr>
            <w:t xml:space="preserve"> из </w:t>
          </w:r>
          <w:r w:rsidRPr="00ED08F9">
            <w:rPr>
              <w:color w:val="808080"/>
              <w:sz w:val="18"/>
            </w:rPr>
            <w:fldChar w:fldCharType="begin"/>
          </w:r>
          <w:r w:rsidRPr="00ED08F9">
            <w:rPr>
              <w:color w:val="808080"/>
              <w:sz w:val="18"/>
            </w:rPr>
            <w:instrText xml:space="preserve"> NUMPAGES </w:instrText>
          </w:r>
          <w:r w:rsidRPr="00ED08F9">
            <w:rPr>
              <w:color w:val="808080"/>
              <w:sz w:val="18"/>
            </w:rPr>
            <w:fldChar w:fldCharType="separate"/>
          </w:r>
          <w:r w:rsidRPr="00ED08F9">
            <w:rPr>
              <w:noProof/>
              <w:color w:val="808080"/>
              <w:sz w:val="18"/>
            </w:rPr>
            <w:t>4</w:t>
          </w:r>
          <w:r w:rsidRPr="00ED08F9">
            <w:rPr>
              <w:color w:val="808080"/>
              <w:sz w:val="18"/>
            </w:rPr>
            <w:fldChar w:fldCharType="end"/>
          </w:r>
        </w:p>
      </w:tc>
    </w:tr>
  </w:tbl>
  <w:p w:rsidR="00ED08F9" w:rsidRPr="00ED08F9" w:rsidRDefault="00ED08F9" w:rsidP="00ED08F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D08F9" w:rsidTr="00ED08F9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ED08F9" w:rsidRPr="00ED08F9" w:rsidRDefault="00ED08F9" w:rsidP="00ED08F9">
          <w:pPr>
            <w:pStyle w:val="ae"/>
            <w:rPr>
              <w:color w:val="808080"/>
              <w:sz w:val="18"/>
            </w:rPr>
          </w:pPr>
          <w:bookmarkStart w:id="0" w:name="_GoBack" w:colFirst="1" w:colLast="1"/>
          <w:r w:rsidRPr="00ED08F9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D08F9" w:rsidRPr="00ED08F9" w:rsidRDefault="00ED08F9" w:rsidP="00ED08F9">
          <w:pPr>
            <w:pStyle w:val="ae"/>
            <w:jc w:val="right"/>
            <w:rPr>
              <w:color w:val="808080"/>
              <w:sz w:val="18"/>
            </w:rPr>
          </w:pPr>
          <w:r w:rsidRPr="00ED08F9">
            <w:rPr>
              <w:color w:val="808080"/>
              <w:sz w:val="18"/>
            </w:rPr>
            <w:t xml:space="preserve">Страница </w:t>
          </w:r>
          <w:r w:rsidRPr="00ED08F9">
            <w:rPr>
              <w:color w:val="808080"/>
              <w:sz w:val="18"/>
            </w:rPr>
            <w:fldChar w:fldCharType="begin"/>
          </w:r>
          <w:r w:rsidRPr="00ED08F9">
            <w:rPr>
              <w:color w:val="808080"/>
              <w:sz w:val="18"/>
            </w:rPr>
            <w:instrText xml:space="preserve"> PAGE </w:instrText>
          </w:r>
          <w:r w:rsidRPr="00ED08F9">
            <w:rPr>
              <w:color w:val="808080"/>
              <w:sz w:val="18"/>
            </w:rPr>
            <w:fldChar w:fldCharType="separate"/>
          </w:r>
          <w:r w:rsidRPr="00ED08F9">
            <w:rPr>
              <w:noProof/>
              <w:color w:val="808080"/>
              <w:sz w:val="18"/>
            </w:rPr>
            <w:t>2</w:t>
          </w:r>
          <w:r w:rsidRPr="00ED08F9">
            <w:rPr>
              <w:color w:val="808080"/>
              <w:sz w:val="18"/>
            </w:rPr>
            <w:fldChar w:fldCharType="end"/>
          </w:r>
          <w:r w:rsidRPr="00ED08F9">
            <w:rPr>
              <w:color w:val="808080"/>
              <w:sz w:val="18"/>
            </w:rPr>
            <w:t xml:space="preserve"> из </w:t>
          </w:r>
          <w:r w:rsidRPr="00ED08F9">
            <w:rPr>
              <w:color w:val="808080"/>
              <w:sz w:val="18"/>
            </w:rPr>
            <w:fldChar w:fldCharType="begin"/>
          </w:r>
          <w:r w:rsidRPr="00ED08F9">
            <w:rPr>
              <w:color w:val="808080"/>
              <w:sz w:val="18"/>
            </w:rPr>
            <w:instrText xml:space="preserve"> NUMPAGES </w:instrText>
          </w:r>
          <w:r w:rsidRPr="00ED08F9">
            <w:rPr>
              <w:color w:val="808080"/>
              <w:sz w:val="18"/>
            </w:rPr>
            <w:fldChar w:fldCharType="separate"/>
          </w:r>
          <w:r w:rsidRPr="00ED08F9">
            <w:rPr>
              <w:noProof/>
              <w:color w:val="808080"/>
              <w:sz w:val="18"/>
            </w:rPr>
            <w:t>4</w:t>
          </w:r>
          <w:r w:rsidRPr="00ED08F9">
            <w:rPr>
              <w:color w:val="808080"/>
              <w:sz w:val="18"/>
            </w:rPr>
            <w:fldChar w:fldCharType="end"/>
          </w:r>
        </w:p>
      </w:tc>
    </w:tr>
    <w:bookmarkEnd w:id="0"/>
  </w:tbl>
  <w:p w:rsidR="00ED08F9" w:rsidRPr="00ED08F9" w:rsidRDefault="00ED08F9" w:rsidP="00ED08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3D" w:rsidRDefault="00BE393D">
      <w:r>
        <w:separator/>
      </w:r>
    </w:p>
  </w:footnote>
  <w:footnote w:type="continuationSeparator" w:id="0">
    <w:p w:rsidR="00BE393D" w:rsidRDefault="00BE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F9" w:rsidRDefault="00ED08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CD" w:rsidRPr="00ED08F9" w:rsidRDefault="00A25DCD" w:rsidP="00ED08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F9" w:rsidRDefault="00ED08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1E5A0B50"/>
    <w:multiLevelType w:val="hybridMultilevel"/>
    <w:tmpl w:val="1FBA82CE"/>
    <w:lvl w:ilvl="0" w:tplc="9EBE5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рдаминова Екатерина Алексеевна">
    <w15:presenceInfo w15:providerId="AD" w15:userId="S-1-5-21-3277741452-663078220-263377001-30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31"/>
    <w:rsid w:val="000059BA"/>
    <w:rsid w:val="00025DA8"/>
    <w:rsid w:val="00066440"/>
    <w:rsid w:val="00066689"/>
    <w:rsid w:val="000672F1"/>
    <w:rsid w:val="00102496"/>
    <w:rsid w:val="001159FB"/>
    <w:rsid w:val="001921D4"/>
    <w:rsid w:val="001A47F6"/>
    <w:rsid w:val="001C268B"/>
    <w:rsid w:val="0020306F"/>
    <w:rsid w:val="00224AED"/>
    <w:rsid w:val="00260F3E"/>
    <w:rsid w:val="00285907"/>
    <w:rsid w:val="002952D3"/>
    <w:rsid w:val="002A5BBE"/>
    <w:rsid w:val="002B35DB"/>
    <w:rsid w:val="002C0E28"/>
    <w:rsid w:val="002D11B9"/>
    <w:rsid w:val="003028F7"/>
    <w:rsid w:val="00305EA5"/>
    <w:rsid w:val="003066BD"/>
    <w:rsid w:val="00351DE7"/>
    <w:rsid w:val="00352F15"/>
    <w:rsid w:val="003A76BE"/>
    <w:rsid w:val="003E6A83"/>
    <w:rsid w:val="004367A2"/>
    <w:rsid w:val="00440D19"/>
    <w:rsid w:val="004B63B7"/>
    <w:rsid w:val="004C3C73"/>
    <w:rsid w:val="004D6109"/>
    <w:rsid w:val="004E5D72"/>
    <w:rsid w:val="004F536A"/>
    <w:rsid w:val="005021F4"/>
    <w:rsid w:val="00547246"/>
    <w:rsid w:val="00557B94"/>
    <w:rsid w:val="0057012B"/>
    <w:rsid w:val="00580749"/>
    <w:rsid w:val="005815D9"/>
    <w:rsid w:val="00586C2B"/>
    <w:rsid w:val="005B0361"/>
    <w:rsid w:val="006130BD"/>
    <w:rsid w:val="00633A71"/>
    <w:rsid w:val="0064705C"/>
    <w:rsid w:val="0065086A"/>
    <w:rsid w:val="00664D31"/>
    <w:rsid w:val="0068187C"/>
    <w:rsid w:val="006B0CE5"/>
    <w:rsid w:val="006D67F2"/>
    <w:rsid w:val="006F23DD"/>
    <w:rsid w:val="006F4CB6"/>
    <w:rsid w:val="007C72B4"/>
    <w:rsid w:val="00846ADB"/>
    <w:rsid w:val="008C45BC"/>
    <w:rsid w:val="008D1DFB"/>
    <w:rsid w:val="008D3FAE"/>
    <w:rsid w:val="00923BD8"/>
    <w:rsid w:val="00936FFB"/>
    <w:rsid w:val="00940EB7"/>
    <w:rsid w:val="00952F5E"/>
    <w:rsid w:val="00A20D21"/>
    <w:rsid w:val="00A25DCD"/>
    <w:rsid w:val="00A51A65"/>
    <w:rsid w:val="00A54256"/>
    <w:rsid w:val="00A66207"/>
    <w:rsid w:val="00A679AC"/>
    <w:rsid w:val="00A96584"/>
    <w:rsid w:val="00AB3F53"/>
    <w:rsid w:val="00B31A10"/>
    <w:rsid w:val="00B51C2D"/>
    <w:rsid w:val="00B82A25"/>
    <w:rsid w:val="00BD7B2F"/>
    <w:rsid w:val="00BE393D"/>
    <w:rsid w:val="00BE4657"/>
    <w:rsid w:val="00C10C36"/>
    <w:rsid w:val="00C31292"/>
    <w:rsid w:val="00C348C3"/>
    <w:rsid w:val="00CD2BD7"/>
    <w:rsid w:val="00CD7FD9"/>
    <w:rsid w:val="00D003C0"/>
    <w:rsid w:val="00D154BC"/>
    <w:rsid w:val="00D8631B"/>
    <w:rsid w:val="00D8742F"/>
    <w:rsid w:val="00DA4964"/>
    <w:rsid w:val="00DC6017"/>
    <w:rsid w:val="00DF7339"/>
    <w:rsid w:val="00E20712"/>
    <w:rsid w:val="00E56D9B"/>
    <w:rsid w:val="00E614A3"/>
    <w:rsid w:val="00E95565"/>
    <w:rsid w:val="00EA4EB6"/>
    <w:rsid w:val="00ED08F9"/>
    <w:rsid w:val="00FA6E11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paragraph" w:styleId="a8">
    <w:name w:val="List Paragraph"/>
    <w:basedOn w:val="a0"/>
    <w:uiPriority w:val="34"/>
    <w:qFormat/>
    <w:rsid w:val="002952D3"/>
    <w:pPr>
      <w:ind w:left="708"/>
    </w:p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semiHidden/>
    <w:unhideWhenUsed/>
    <w:rsid w:val="00305EA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305EA5"/>
    <w:rPr>
      <w:sz w:val="28"/>
      <w:szCs w:val="28"/>
    </w:rPr>
  </w:style>
  <w:style w:type="paragraph" w:styleId="af8">
    <w:name w:val="Balloon Text"/>
    <w:basedOn w:val="a0"/>
    <w:link w:val="af9"/>
    <w:uiPriority w:val="99"/>
    <w:semiHidden/>
    <w:unhideWhenUsed/>
    <w:rsid w:val="00D154BC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D154BC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52F15"/>
    <w:rPr>
      <w:sz w:val="28"/>
      <w:szCs w:val="28"/>
    </w:rPr>
  </w:style>
  <w:style w:type="character" w:styleId="afa">
    <w:name w:val="annotation reference"/>
    <w:uiPriority w:val="99"/>
    <w:semiHidden/>
    <w:unhideWhenUsed/>
    <w:rsid w:val="0064705C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4705C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64705C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4705C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64705C"/>
    <w:rPr>
      <w:b/>
      <w:bCs/>
    </w:rPr>
  </w:style>
  <w:style w:type="paragraph" w:styleId="aff">
    <w:name w:val="Revision"/>
    <w:hidden/>
    <w:uiPriority w:val="99"/>
    <w:semiHidden/>
    <w:rsid w:val="0064705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paragraph" w:styleId="a8">
    <w:name w:val="List Paragraph"/>
    <w:basedOn w:val="a0"/>
    <w:uiPriority w:val="34"/>
    <w:qFormat/>
    <w:rsid w:val="002952D3"/>
    <w:pPr>
      <w:ind w:left="708"/>
    </w:p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semiHidden/>
    <w:unhideWhenUsed/>
    <w:rsid w:val="00305EA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305EA5"/>
    <w:rPr>
      <w:sz w:val="28"/>
      <w:szCs w:val="28"/>
    </w:rPr>
  </w:style>
  <w:style w:type="paragraph" w:styleId="af8">
    <w:name w:val="Balloon Text"/>
    <w:basedOn w:val="a0"/>
    <w:link w:val="af9"/>
    <w:uiPriority w:val="99"/>
    <w:semiHidden/>
    <w:unhideWhenUsed/>
    <w:rsid w:val="00D154BC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D154BC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52F15"/>
    <w:rPr>
      <w:sz w:val="28"/>
      <w:szCs w:val="28"/>
    </w:rPr>
  </w:style>
  <w:style w:type="character" w:styleId="afa">
    <w:name w:val="annotation reference"/>
    <w:uiPriority w:val="99"/>
    <w:semiHidden/>
    <w:unhideWhenUsed/>
    <w:rsid w:val="0064705C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4705C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64705C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4705C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64705C"/>
    <w:rPr>
      <w:b/>
      <w:bCs/>
    </w:rPr>
  </w:style>
  <w:style w:type="paragraph" w:styleId="aff">
    <w:name w:val="Revision"/>
    <w:hidden/>
    <w:uiPriority w:val="99"/>
    <w:semiHidden/>
    <w:rsid w:val="006470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0C203531217400E806E795FD2BCEF23ACADF0292C8671E2EFBCEA69C2ED0390F912C760C960F49BDFB498954119EC362D3F4480AA9819F9D70117BAFiAJCN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2024-03-27T20:00:00+00:00</dateaddindb>
    <dateminusta xmlns="081b8c99-5a1b-4ba1-9a3e-0d0cea83319e" xsi:nil="true"/>
    <numik xmlns="af44e648-6311-40f1-ad37-1234555fd9ba">23</numik>
    <kind xmlns="e2080b48-eafa-461e-b501-38555d38caa1">105</kind>
    <num xmlns="af44e648-6311-40f1-ad37-1234555fd9ba">23</num>
    <beginactiondate xmlns="a853e5a8-fa1e-4dd3-a1b5-1604bfb35b05">2024-04-07T20:00:00+00:00</beginactiondate>
    <approvaldate xmlns="081b8c99-5a1b-4ba1-9a3e-0d0cea83319e">2024-03-25T20:00:00+00:00</approvaldate>
    <bigtitle xmlns="a853e5a8-fa1e-4dd3-a1b5-1604bfb35b05">Об утверждении Порядка назначения и выплаты ежемесячного пособия на ребенка и о признании утратившими силу отдельных приказов департамента труда и социальной поддержки населения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28.03.2024</publication>
    <redactiondate xmlns="081b8c99-5a1b-4ba1-9a3e-0d0cea83319e" xsi:nil="true"/>
    <status xmlns="5256eb8c-d5dd-498a-ad6f-7fa801666f9a">34</status>
    <organ xmlns="67a9cb4f-e58d-445a-8e0b-2b8d792f9e38">300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23-24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DFA0E-A356-492A-A299-2DDD245F21DB}"/>
</file>

<file path=customXml/itemProps2.xml><?xml version="1.0" encoding="utf-8"?>
<ds:datastoreItem xmlns:ds="http://schemas.openxmlformats.org/officeDocument/2006/customXml" ds:itemID="{BA9F5E63-DC76-4B1B-9347-18590DEC688C}"/>
</file>

<file path=customXml/itemProps3.xml><?xml version="1.0" encoding="utf-8"?>
<ds:datastoreItem xmlns:ds="http://schemas.openxmlformats.org/officeDocument/2006/customXml" ds:itemID="{D0D62459-DACF-45AD-A82B-B6EE26E82041}"/>
</file>

<file path=customXml/itemProps4.xml><?xml version="1.0" encoding="utf-8"?>
<ds:datastoreItem xmlns:ds="http://schemas.openxmlformats.org/officeDocument/2006/customXml" ds:itemID="{53E8A1DA-8A39-41C8-9F40-8D7130359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1680</Words>
  <Characters>11276</Characters>
  <Application>Microsoft Office Word</Application>
  <DocSecurity>0</DocSecurity>
  <Lines>275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1996-11-11T05:26:00Z</cp:lastPrinted>
  <dcterms:created xsi:type="dcterms:W3CDTF">2024-03-28T07:08:00Z</dcterms:created>
  <dcterms:modified xsi:type="dcterms:W3CDTF">2024-03-28T07:08:00Z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